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66B" w:rsidRPr="00AA5F38" w:rsidRDefault="0060566B" w:rsidP="0060566B">
      <w:pPr>
        <w:rPr>
          <w:rFonts w:ascii="Arial" w:hAnsi="Arial" w:cs="Arial"/>
        </w:rPr>
      </w:pPr>
      <w:r w:rsidRPr="00AA5F38">
        <w:rPr>
          <w:rFonts w:ascii="Arial" w:hAnsi="Arial" w:cs="Arial"/>
        </w:rPr>
        <w:t>EETP 485 “VICECOMODORO MARAMBIO”</w:t>
      </w:r>
    </w:p>
    <w:p w:rsidR="0060566B" w:rsidRPr="00AA5F38" w:rsidRDefault="0060566B" w:rsidP="0060566B">
      <w:pPr>
        <w:rPr>
          <w:rFonts w:ascii="Arial" w:hAnsi="Arial" w:cs="Arial"/>
        </w:rPr>
      </w:pPr>
      <w:r w:rsidRPr="00AA5F38">
        <w:rPr>
          <w:rFonts w:ascii="Arial" w:hAnsi="Arial" w:cs="Arial"/>
        </w:rPr>
        <w:t>MATERIA: FORMACIÓN ÉTICA Y CIUDADANA</w:t>
      </w:r>
    </w:p>
    <w:p w:rsidR="0060566B" w:rsidRPr="00AA5F38" w:rsidRDefault="0060566B" w:rsidP="0060566B">
      <w:pPr>
        <w:rPr>
          <w:rFonts w:ascii="Arial" w:hAnsi="Arial" w:cs="Arial"/>
        </w:rPr>
      </w:pPr>
      <w:r w:rsidRPr="00AA5F38">
        <w:rPr>
          <w:rFonts w:ascii="Arial" w:hAnsi="Arial" w:cs="Arial"/>
        </w:rPr>
        <w:t>CURSO: 402</w:t>
      </w:r>
    </w:p>
    <w:p w:rsidR="0060566B" w:rsidRPr="00AA5F38" w:rsidRDefault="0060566B" w:rsidP="0060566B">
      <w:pPr>
        <w:rPr>
          <w:rFonts w:ascii="Arial" w:hAnsi="Arial" w:cs="Arial"/>
        </w:rPr>
      </w:pPr>
      <w:r w:rsidRPr="00AA5F38">
        <w:rPr>
          <w:rFonts w:ascii="Arial" w:hAnsi="Arial" w:cs="Arial"/>
        </w:rPr>
        <w:t>DOCENTE: AYALA SOLEDAD</w:t>
      </w:r>
    </w:p>
    <w:p w:rsidR="0060566B" w:rsidRPr="0051214F" w:rsidRDefault="0060566B" w:rsidP="0060566B">
      <w:pPr>
        <w:jc w:val="both"/>
        <w:rPr>
          <w:rFonts w:ascii="Arial" w:hAnsi="Arial" w:cs="Arial"/>
        </w:rPr>
      </w:pPr>
      <w:r w:rsidRPr="00AA5F38">
        <w:rPr>
          <w:rFonts w:ascii="Arial" w:hAnsi="Arial" w:cs="Arial"/>
        </w:rPr>
        <w:t xml:space="preserve">ENVIAR LOS TRABAJOS A:  </w:t>
      </w:r>
      <w:hyperlink r:id="rId5" w:history="1">
        <w:r w:rsidRPr="00AA5F38">
          <w:rPr>
            <w:rStyle w:val="Hipervnculo"/>
            <w:rFonts w:ascii="Arial" w:hAnsi="Arial" w:cs="Arial"/>
          </w:rPr>
          <w:t>soleayala267@gmail.com</w:t>
        </w:r>
      </w:hyperlink>
    </w:p>
    <w:p w:rsidR="0060566B" w:rsidRDefault="008444AB">
      <w:pPr>
        <w:rPr>
          <w:noProof/>
          <w:sz w:val="28"/>
          <w:szCs w:val="28"/>
          <w:lang w:eastAsia="es-AR"/>
        </w:rPr>
      </w:pPr>
      <w:r>
        <w:rPr>
          <w:noProof/>
          <w:sz w:val="28"/>
          <w:szCs w:val="28"/>
          <w:lang w:eastAsia="es-AR"/>
        </w:rPr>
        <w:t>Trabajo Práctico n° 5</w:t>
      </w:r>
    </w:p>
    <w:p w:rsidR="002F2287" w:rsidRPr="008444AB" w:rsidRDefault="002F2287">
      <w:pPr>
        <w:rPr>
          <w:b/>
          <w:noProof/>
          <w:sz w:val="28"/>
          <w:szCs w:val="28"/>
          <w:lang w:eastAsia="es-AR"/>
        </w:rPr>
      </w:pPr>
      <w:r w:rsidRPr="008444AB">
        <w:rPr>
          <w:b/>
          <w:noProof/>
          <w:sz w:val="28"/>
          <w:szCs w:val="28"/>
          <w:lang w:eastAsia="es-AR"/>
        </w:rPr>
        <w:t xml:space="preserve">La dimensión simbólica. </w:t>
      </w:r>
      <w:r w:rsidR="0060566B" w:rsidRPr="008444AB">
        <w:rPr>
          <w:b/>
          <w:noProof/>
          <w:sz w:val="28"/>
          <w:szCs w:val="28"/>
          <w:lang w:eastAsia="es-AR"/>
        </w:rPr>
        <w:t>Marco teórico.</w:t>
      </w:r>
    </w:p>
    <w:p w:rsidR="0060566B" w:rsidRPr="0060566B" w:rsidRDefault="0060566B">
      <w:pPr>
        <w:rPr>
          <w:noProof/>
          <w:sz w:val="24"/>
          <w:szCs w:val="24"/>
          <w:u w:val="single"/>
          <w:lang w:eastAsia="es-AR"/>
        </w:rPr>
      </w:pPr>
      <w:r w:rsidRPr="0060566B">
        <w:rPr>
          <w:noProof/>
          <w:sz w:val="24"/>
          <w:szCs w:val="24"/>
          <w:u w:val="single"/>
          <w:lang w:eastAsia="es-AR"/>
        </w:rPr>
        <w:t>El lenguaje y los discursos.</w:t>
      </w:r>
    </w:p>
    <w:p w:rsidR="002F2287" w:rsidRDefault="002F2287">
      <w:pPr>
        <w:rPr>
          <w:noProof/>
          <w:lang w:eastAsia="es-AR"/>
        </w:rPr>
      </w:pPr>
      <w:r>
        <w:rPr>
          <w:noProof/>
          <w:lang w:eastAsia="es-AR"/>
        </w:rPr>
        <w:drawing>
          <wp:inline distT="0" distB="0" distL="0" distR="0" wp14:anchorId="3206385C" wp14:editId="4E7CD022">
            <wp:extent cx="5591175" cy="30289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9003" t="11782" r="29169" b="27190"/>
                    <a:stretch/>
                  </pic:blipFill>
                  <pic:spPr bwMode="auto">
                    <a:xfrm>
                      <a:off x="0" y="0"/>
                      <a:ext cx="5595679" cy="3031390"/>
                    </a:xfrm>
                    <a:prstGeom prst="rect">
                      <a:avLst/>
                    </a:prstGeom>
                    <a:ln>
                      <a:noFill/>
                    </a:ln>
                    <a:extLst>
                      <a:ext uri="{53640926-AAD7-44D8-BBD7-CCE9431645EC}">
                        <a14:shadowObscured xmlns:a14="http://schemas.microsoft.com/office/drawing/2010/main"/>
                      </a:ext>
                    </a:extLst>
                  </pic:spPr>
                </pic:pic>
              </a:graphicData>
            </a:graphic>
          </wp:inline>
        </w:drawing>
      </w:r>
    </w:p>
    <w:p w:rsidR="002F2287" w:rsidRDefault="002F2287">
      <w:pPr>
        <w:rPr>
          <w:noProof/>
          <w:lang w:eastAsia="es-AR"/>
        </w:rPr>
      </w:pPr>
      <w:r>
        <w:rPr>
          <w:noProof/>
          <w:lang w:eastAsia="es-AR"/>
        </w:rPr>
        <w:lastRenderedPageBreak/>
        <w:t xml:space="preserve"> </w:t>
      </w:r>
      <w:r>
        <w:rPr>
          <w:noProof/>
          <w:lang w:eastAsia="es-AR"/>
        </w:rPr>
        <w:drawing>
          <wp:inline distT="0" distB="0" distL="0" distR="0" wp14:anchorId="27DD27A3">
            <wp:extent cx="5706110" cy="3249295"/>
            <wp:effectExtent l="0" t="0" r="889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6110" cy="3249295"/>
                    </a:xfrm>
                    <a:prstGeom prst="rect">
                      <a:avLst/>
                    </a:prstGeom>
                    <a:noFill/>
                  </pic:spPr>
                </pic:pic>
              </a:graphicData>
            </a:graphic>
          </wp:inline>
        </w:drawing>
      </w:r>
      <w:r w:rsidR="0060566B">
        <w:rPr>
          <w:noProof/>
          <w:lang w:eastAsia="es-AR"/>
        </w:rPr>
        <w:drawing>
          <wp:inline distT="0" distB="0" distL="0" distR="0" wp14:anchorId="0DC66622">
            <wp:extent cx="5669915" cy="3078480"/>
            <wp:effectExtent l="0" t="0" r="6985"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9915" cy="3078480"/>
                    </a:xfrm>
                    <a:prstGeom prst="rect">
                      <a:avLst/>
                    </a:prstGeom>
                    <a:noFill/>
                  </pic:spPr>
                </pic:pic>
              </a:graphicData>
            </a:graphic>
          </wp:inline>
        </w:drawing>
      </w:r>
      <w:r>
        <w:rPr>
          <w:noProof/>
          <w:lang w:eastAsia="es-AR"/>
        </w:rPr>
        <w:br w:type="page"/>
      </w:r>
    </w:p>
    <w:p w:rsidR="002F2287" w:rsidRDefault="002F2287">
      <w:pPr>
        <w:rPr>
          <w:noProof/>
          <w:lang w:eastAsia="es-AR"/>
        </w:rPr>
      </w:pPr>
    </w:p>
    <w:p w:rsidR="008331C2" w:rsidRDefault="002F2287">
      <w:pPr>
        <w:rPr>
          <w:noProof/>
          <w:lang w:eastAsia="es-AR"/>
        </w:rPr>
      </w:pPr>
      <w:r>
        <w:rPr>
          <w:noProof/>
          <w:lang w:eastAsia="es-AR"/>
        </w:rPr>
        <w:drawing>
          <wp:inline distT="0" distB="0" distL="0" distR="0" wp14:anchorId="56A7DD31" wp14:editId="00DD8642">
            <wp:extent cx="5791200" cy="1323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8833" t="12387" r="28490" b="63444"/>
                    <a:stretch/>
                  </pic:blipFill>
                  <pic:spPr bwMode="auto">
                    <a:xfrm>
                      <a:off x="0" y="0"/>
                      <a:ext cx="5795866" cy="1325042"/>
                    </a:xfrm>
                    <a:prstGeom prst="rect">
                      <a:avLst/>
                    </a:prstGeom>
                    <a:ln>
                      <a:noFill/>
                    </a:ln>
                    <a:extLst>
                      <a:ext uri="{53640926-AAD7-44D8-BBD7-CCE9431645EC}">
                        <a14:shadowObscured xmlns:a14="http://schemas.microsoft.com/office/drawing/2010/main"/>
                      </a:ext>
                    </a:extLst>
                  </pic:spPr>
                </pic:pic>
              </a:graphicData>
            </a:graphic>
          </wp:inline>
        </w:drawing>
      </w:r>
    </w:p>
    <w:p w:rsidR="0060566B" w:rsidRPr="00FE3878" w:rsidRDefault="0060566B" w:rsidP="0060566B">
      <w:pPr>
        <w:rPr>
          <w:color w:val="0000FF" w:themeColor="hyperlink"/>
          <w:u w:val="single"/>
        </w:rPr>
      </w:pPr>
      <w:r>
        <w:t xml:space="preserve">Fuente: </w:t>
      </w:r>
      <w:hyperlink r:id="rId10" w:history="1">
        <w:r w:rsidRPr="0092007E">
          <w:rPr>
            <w:rStyle w:val="Hipervnculo"/>
          </w:rPr>
          <w:t>http://www.elnuevodiario.com.</w:t>
        </w:r>
        <w:r w:rsidRPr="0092007E">
          <w:rPr>
            <w:rStyle w:val="Hipervnculo"/>
          </w:rPr>
          <w:t>n</w:t>
        </w:r>
        <w:r w:rsidRPr="0092007E">
          <w:rPr>
            <w:rStyle w:val="Hipervnculo"/>
          </w:rPr>
          <w:t>i/opinion/808</w:t>
        </w:r>
        <w:r w:rsidRPr="0092007E">
          <w:rPr>
            <w:rStyle w:val="Hipervnculo"/>
          </w:rPr>
          <w:t>6</w:t>
        </w:r>
        <w:r w:rsidRPr="0092007E">
          <w:rPr>
            <w:rStyle w:val="Hipervnculo"/>
          </w:rPr>
          <w:t>5-</w:t>
        </w:r>
        <w:r w:rsidRPr="0092007E">
          <w:rPr>
            <w:rStyle w:val="Hipervnculo"/>
          </w:rPr>
          <w:t>d</w:t>
        </w:r>
        <w:r w:rsidRPr="0092007E">
          <w:rPr>
            <w:rStyle w:val="Hipervnculo"/>
          </w:rPr>
          <w:t>imension-simbolica/</w:t>
        </w:r>
      </w:hyperlink>
    </w:p>
    <w:p w:rsidR="00AE78EF" w:rsidRPr="0060566B" w:rsidRDefault="0060566B" w:rsidP="008331C2">
      <w:pPr>
        <w:rPr>
          <w:sz w:val="24"/>
          <w:szCs w:val="24"/>
          <w:u w:val="single"/>
          <w:lang w:eastAsia="es-AR"/>
        </w:rPr>
      </w:pPr>
      <w:r w:rsidRPr="0060566B">
        <w:rPr>
          <w:sz w:val="24"/>
          <w:szCs w:val="24"/>
          <w:u w:val="single"/>
          <w:lang w:eastAsia="es-AR"/>
        </w:rPr>
        <w:t xml:space="preserve">Los símbolos </w:t>
      </w:r>
    </w:p>
    <w:p w:rsidR="008331C2" w:rsidRDefault="008331C2" w:rsidP="008331C2">
      <w:pPr>
        <w:rPr>
          <w:lang w:eastAsia="es-AR"/>
        </w:rPr>
      </w:pPr>
      <w:r>
        <w:rPr>
          <w:lang w:eastAsia="es-AR"/>
        </w:rPr>
        <w:t xml:space="preserve">Además de los mensajes y los discursos, también los símbolos buscan generar sentimientos de adhesión a una ideología o proyecto determinados y adquieren una gran importancia como integradores  del sentido de pertenencia a un grupo social y político. Ninguna práctica de poder (social o política) puede permanecer y legitimarse en el tiempo sin un universo simbólico que la sustente. </w:t>
      </w:r>
    </w:p>
    <w:p w:rsidR="008331C2" w:rsidRDefault="008331C2" w:rsidP="008331C2">
      <w:pPr>
        <w:rPr>
          <w:lang w:eastAsia="es-AR"/>
        </w:rPr>
      </w:pPr>
      <w:r>
        <w:rPr>
          <w:lang w:eastAsia="es-AR"/>
        </w:rPr>
        <w:t xml:space="preserve"> En el transcurso de la historia se han ido construyendo ciertos símbolos que posibilitaron a las personas reconocerse como miembros de una comunidad nacional determinada. </w:t>
      </w:r>
    </w:p>
    <w:p w:rsidR="008331C2" w:rsidRDefault="008331C2" w:rsidP="008331C2">
      <w:pPr>
        <w:rPr>
          <w:lang w:eastAsia="es-AR"/>
        </w:rPr>
      </w:pPr>
      <w:r>
        <w:rPr>
          <w:lang w:eastAsia="es-AR"/>
        </w:rPr>
        <w:t xml:space="preserve"> El poder político que estuvo a cargo de la construcción y consolidación del Estado- nación tuvo la necesidad de ofrecer un discurso homogéneo sobre la historia del país.  En consecuencia, la creación de símbolos que representaran la identidad nacional como la bandera, el escudo, el himno, buscaban mediante su uso reiterado y planeado, alcanzar la cimentación de valores a un tipo de identidad nacional. </w:t>
      </w:r>
    </w:p>
    <w:p w:rsidR="008331C2" w:rsidRDefault="008331C2" w:rsidP="008331C2">
      <w:pPr>
        <w:rPr>
          <w:lang w:eastAsia="es-AR"/>
        </w:rPr>
      </w:pPr>
      <w:r>
        <w:rPr>
          <w:lang w:eastAsia="es-AR"/>
        </w:rPr>
        <w:t xml:space="preserve"> Algunos de los símbolos denotan poder o autoridad.  El uso de estos símbolos por parte de los agentes pol</w:t>
      </w:r>
      <w:r w:rsidR="0060566B">
        <w:rPr>
          <w:lang w:eastAsia="es-AR"/>
        </w:rPr>
        <w:t>íticos y administrativos de un E</w:t>
      </w:r>
      <w:r>
        <w:rPr>
          <w:lang w:eastAsia="es-AR"/>
        </w:rPr>
        <w:t>stado</w:t>
      </w:r>
      <w:r w:rsidR="0060566B">
        <w:rPr>
          <w:lang w:eastAsia="es-AR"/>
        </w:rPr>
        <w:t xml:space="preserve"> les permite expresar su capacidad para gobernar.</w:t>
      </w:r>
    </w:p>
    <w:p w:rsidR="0060566B" w:rsidRDefault="0060566B" w:rsidP="008331C2">
      <w:pPr>
        <w:rPr>
          <w:lang w:eastAsia="es-AR"/>
        </w:rPr>
      </w:pPr>
    </w:p>
    <w:p w:rsidR="0060566B" w:rsidRDefault="0060566B" w:rsidP="00C81D52">
      <w:pPr>
        <w:spacing w:line="240" w:lineRule="auto"/>
        <w:rPr>
          <w:sz w:val="24"/>
          <w:szCs w:val="24"/>
          <w:u w:val="single"/>
          <w:lang w:eastAsia="es-AR"/>
        </w:rPr>
      </w:pPr>
      <w:r w:rsidRPr="0060566B">
        <w:rPr>
          <w:sz w:val="24"/>
          <w:szCs w:val="24"/>
          <w:u w:val="single"/>
          <w:lang w:eastAsia="es-AR"/>
        </w:rPr>
        <w:t>Actividades</w:t>
      </w:r>
    </w:p>
    <w:p w:rsidR="0060566B" w:rsidRDefault="00C70C9A" w:rsidP="00C81D52">
      <w:pPr>
        <w:spacing w:line="240" w:lineRule="auto"/>
        <w:rPr>
          <w:lang w:eastAsia="es-AR"/>
        </w:rPr>
      </w:pPr>
      <w:r>
        <w:rPr>
          <w:lang w:eastAsia="es-AR"/>
        </w:rPr>
        <w:t xml:space="preserve">Responder: </w:t>
      </w:r>
    </w:p>
    <w:p w:rsidR="00C70C9A" w:rsidRDefault="00C70C9A" w:rsidP="00C81D52">
      <w:pPr>
        <w:spacing w:line="240" w:lineRule="auto"/>
        <w:rPr>
          <w:lang w:eastAsia="es-AR"/>
        </w:rPr>
      </w:pPr>
      <w:r>
        <w:rPr>
          <w:lang w:eastAsia="es-AR"/>
        </w:rPr>
        <w:t>1_ ¿Qué es la dimensión simbólica? ¿Cómo acompañó y qué le permitió al ser humano desde los inicios de la humanidad?</w:t>
      </w:r>
      <w:bookmarkStart w:id="0" w:name="_GoBack"/>
      <w:bookmarkEnd w:id="0"/>
    </w:p>
    <w:p w:rsidR="00C70C9A" w:rsidRDefault="00C70C9A" w:rsidP="00C81D52">
      <w:pPr>
        <w:spacing w:line="240" w:lineRule="auto"/>
        <w:rPr>
          <w:lang w:eastAsia="es-AR"/>
        </w:rPr>
      </w:pPr>
      <w:r>
        <w:rPr>
          <w:lang w:eastAsia="es-AR"/>
        </w:rPr>
        <w:t>2- Según el texto, ¿cuál es el fin de la comunicación?</w:t>
      </w:r>
    </w:p>
    <w:p w:rsidR="00C70C9A" w:rsidRDefault="00C70C9A" w:rsidP="00C81D52">
      <w:pPr>
        <w:spacing w:line="240" w:lineRule="auto"/>
        <w:rPr>
          <w:lang w:eastAsia="es-AR"/>
        </w:rPr>
      </w:pPr>
      <w:r>
        <w:rPr>
          <w:lang w:eastAsia="es-AR"/>
        </w:rPr>
        <w:t xml:space="preserve">3- ¿A qué se refiere la autora con “comunicación masiva”? nombra ejemplos. </w:t>
      </w:r>
    </w:p>
    <w:p w:rsidR="008444AB" w:rsidRPr="0060566B" w:rsidRDefault="008444AB" w:rsidP="00C81D52">
      <w:pPr>
        <w:spacing w:line="240" w:lineRule="auto"/>
        <w:rPr>
          <w:lang w:eastAsia="es-AR"/>
        </w:rPr>
      </w:pPr>
      <w:r>
        <w:rPr>
          <w:lang w:eastAsia="es-AR"/>
        </w:rPr>
        <w:t>4- Como todos y todas sabemos, este 20 de junio se celebró el día de la bandera Argentina. Investigar y realizar un breve informe acerca del origen de su creación (Cuando</w:t>
      </w:r>
      <w:proofErr w:type="gramStart"/>
      <w:r>
        <w:rPr>
          <w:lang w:eastAsia="es-AR"/>
        </w:rPr>
        <w:t>?</w:t>
      </w:r>
      <w:proofErr w:type="gramEnd"/>
      <w:r>
        <w:rPr>
          <w:lang w:eastAsia="es-AR"/>
        </w:rPr>
        <w:t xml:space="preserve"> En qué contexto</w:t>
      </w:r>
      <w:proofErr w:type="gramStart"/>
      <w:r>
        <w:rPr>
          <w:lang w:eastAsia="es-AR"/>
        </w:rPr>
        <w:t>?¿</w:t>
      </w:r>
      <w:proofErr w:type="gramEnd"/>
      <w:r>
        <w:rPr>
          <w:lang w:eastAsia="es-AR"/>
        </w:rPr>
        <w:t>Por qué?, Para qué?, quienes participaron? Cómo</w:t>
      </w:r>
      <w:proofErr w:type="gramStart"/>
      <w:r>
        <w:rPr>
          <w:lang w:eastAsia="es-AR"/>
        </w:rPr>
        <w:t>?¿</w:t>
      </w:r>
      <w:proofErr w:type="gramEnd"/>
      <w:r>
        <w:rPr>
          <w:lang w:eastAsia="es-AR"/>
        </w:rPr>
        <w:t xml:space="preserve"> qué significa? Qué representa</w:t>
      </w:r>
      <w:proofErr w:type="gramStart"/>
      <w:r>
        <w:rPr>
          <w:lang w:eastAsia="es-AR"/>
        </w:rPr>
        <w:t>?</w:t>
      </w:r>
      <w:proofErr w:type="gramEnd"/>
      <w:r>
        <w:rPr>
          <w:lang w:eastAsia="es-AR"/>
        </w:rPr>
        <w:t xml:space="preserve"> ). </w:t>
      </w:r>
    </w:p>
    <w:sectPr w:rsidR="008444AB" w:rsidRPr="0060566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287"/>
    <w:rsid w:val="000074CE"/>
    <w:rsid w:val="00013EFE"/>
    <w:rsid w:val="000209EA"/>
    <w:rsid w:val="00023248"/>
    <w:rsid w:val="000258E9"/>
    <w:rsid w:val="000344B7"/>
    <w:rsid w:val="00044D3E"/>
    <w:rsid w:val="00046302"/>
    <w:rsid w:val="0004683F"/>
    <w:rsid w:val="00051128"/>
    <w:rsid w:val="00063902"/>
    <w:rsid w:val="0006786E"/>
    <w:rsid w:val="00067CDC"/>
    <w:rsid w:val="0007190A"/>
    <w:rsid w:val="00074024"/>
    <w:rsid w:val="00081CCD"/>
    <w:rsid w:val="00090FDE"/>
    <w:rsid w:val="000944D8"/>
    <w:rsid w:val="00097451"/>
    <w:rsid w:val="000A0C8A"/>
    <w:rsid w:val="000A5612"/>
    <w:rsid w:val="000A7D9E"/>
    <w:rsid w:val="000B1E7B"/>
    <w:rsid w:val="000B76AE"/>
    <w:rsid w:val="000C0293"/>
    <w:rsid w:val="000C47F5"/>
    <w:rsid w:val="000E11B3"/>
    <w:rsid w:val="000E7BA1"/>
    <w:rsid w:val="000E7E78"/>
    <w:rsid w:val="000F07CE"/>
    <w:rsid w:val="000F12D4"/>
    <w:rsid w:val="000F5C9D"/>
    <w:rsid w:val="00101010"/>
    <w:rsid w:val="00103376"/>
    <w:rsid w:val="001054EC"/>
    <w:rsid w:val="00106182"/>
    <w:rsid w:val="00107068"/>
    <w:rsid w:val="00107371"/>
    <w:rsid w:val="00112F73"/>
    <w:rsid w:val="0011375F"/>
    <w:rsid w:val="0012393B"/>
    <w:rsid w:val="0013268E"/>
    <w:rsid w:val="001332B5"/>
    <w:rsid w:val="00133AAC"/>
    <w:rsid w:val="001347CE"/>
    <w:rsid w:val="00134B3B"/>
    <w:rsid w:val="00134E2E"/>
    <w:rsid w:val="00137485"/>
    <w:rsid w:val="001452F3"/>
    <w:rsid w:val="00146C2F"/>
    <w:rsid w:val="00151ECE"/>
    <w:rsid w:val="00151F2D"/>
    <w:rsid w:val="00155245"/>
    <w:rsid w:val="001758BD"/>
    <w:rsid w:val="0017658D"/>
    <w:rsid w:val="0018022A"/>
    <w:rsid w:val="00183F6C"/>
    <w:rsid w:val="00190860"/>
    <w:rsid w:val="00196B7E"/>
    <w:rsid w:val="00197282"/>
    <w:rsid w:val="001A6875"/>
    <w:rsid w:val="001B00CD"/>
    <w:rsid w:val="001B6A66"/>
    <w:rsid w:val="001C0BEF"/>
    <w:rsid w:val="001C19CD"/>
    <w:rsid w:val="001C420A"/>
    <w:rsid w:val="001C6190"/>
    <w:rsid w:val="001C637A"/>
    <w:rsid w:val="001D2B36"/>
    <w:rsid w:val="001D2E48"/>
    <w:rsid w:val="001E0124"/>
    <w:rsid w:val="001E4A0D"/>
    <w:rsid w:val="001E6122"/>
    <w:rsid w:val="001F0346"/>
    <w:rsid w:val="001F0603"/>
    <w:rsid w:val="001F2C5C"/>
    <w:rsid w:val="001F4D00"/>
    <w:rsid w:val="001F6B36"/>
    <w:rsid w:val="00202004"/>
    <w:rsid w:val="00216E4D"/>
    <w:rsid w:val="00225374"/>
    <w:rsid w:val="00227C90"/>
    <w:rsid w:val="00257E1A"/>
    <w:rsid w:val="00260AF6"/>
    <w:rsid w:val="002615FE"/>
    <w:rsid w:val="00262122"/>
    <w:rsid w:val="0028181C"/>
    <w:rsid w:val="002931D9"/>
    <w:rsid w:val="00293B17"/>
    <w:rsid w:val="002969BE"/>
    <w:rsid w:val="00296A76"/>
    <w:rsid w:val="002A0FB7"/>
    <w:rsid w:val="002A26BC"/>
    <w:rsid w:val="002A2B33"/>
    <w:rsid w:val="002A55DD"/>
    <w:rsid w:val="002B4CB1"/>
    <w:rsid w:val="002D03B1"/>
    <w:rsid w:val="002D7432"/>
    <w:rsid w:val="002D7710"/>
    <w:rsid w:val="002F2287"/>
    <w:rsid w:val="002F287E"/>
    <w:rsid w:val="00311164"/>
    <w:rsid w:val="0031176F"/>
    <w:rsid w:val="00316147"/>
    <w:rsid w:val="003166F1"/>
    <w:rsid w:val="00317500"/>
    <w:rsid w:val="00321A47"/>
    <w:rsid w:val="00321CBA"/>
    <w:rsid w:val="00323B3F"/>
    <w:rsid w:val="00325514"/>
    <w:rsid w:val="003274D1"/>
    <w:rsid w:val="00327DC0"/>
    <w:rsid w:val="003370ED"/>
    <w:rsid w:val="00337D9A"/>
    <w:rsid w:val="00337F48"/>
    <w:rsid w:val="003400E7"/>
    <w:rsid w:val="00347C19"/>
    <w:rsid w:val="003557E5"/>
    <w:rsid w:val="00356A71"/>
    <w:rsid w:val="00365F3F"/>
    <w:rsid w:val="00367887"/>
    <w:rsid w:val="003762C6"/>
    <w:rsid w:val="00383F09"/>
    <w:rsid w:val="0039161F"/>
    <w:rsid w:val="003964AC"/>
    <w:rsid w:val="003A06B8"/>
    <w:rsid w:val="003A2C7F"/>
    <w:rsid w:val="003A4A37"/>
    <w:rsid w:val="003B71C5"/>
    <w:rsid w:val="003C01D6"/>
    <w:rsid w:val="003D098A"/>
    <w:rsid w:val="003E317A"/>
    <w:rsid w:val="003E67D2"/>
    <w:rsid w:val="003F00B2"/>
    <w:rsid w:val="003F0727"/>
    <w:rsid w:val="00401EC0"/>
    <w:rsid w:val="00402C70"/>
    <w:rsid w:val="0040388E"/>
    <w:rsid w:val="00414E25"/>
    <w:rsid w:val="00423084"/>
    <w:rsid w:val="004232A3"/>
    <w:rsid w:val="0042491B"/>
    <w:rsid w:val="00431D39"/>
    <w:rsid w:val="00437209"/>
    <w:rsid w:val="00437D1A"/>
    <w:rsid w:val="00440927"/>
    <w:rsid w:val="00442560"/>
    <w:rsid w:val="0044265A"/>
    <w:rsid w:val="00450233"/>
    <w:rsid w:val="00464379"/>
    <w:rsid w:val="0046690E"/>
    <w:rsid w:val="00473890"/>
    <w:rsid w:val="0048213C"/>
    <w:rsid w:val="00484FFD"/>
    <w:rsid w:val="004A0591"/>
    <w:rsid w:val="004A295A"/>
    <w:rsid w:val="004A4CAE"/>
    <w:rsid w:val="004B0680"/>
    <w:rsid w:val="004B5AA7"/>
    <w:rsid w:val="004C3A1B"/>
    <w:rsid w:val="004C7F24"/>
    <w:rsid w:val="004D5643"/>
    <w:rsid w:val="004E2882"/>
    <w:rsid w:val="004E4F7D"/>
    <w:rsid w:val="004E65A4"/>
    <w:rsid w:val="004F42C6"/>
    <w:rsid w:val="00500F37"/>
    <w:rsid w:val="00501143"/>
    <w:rsid w:val="0050206E"/>
    <w:rsid w:val="00503177"/>
    <w:rsid w:val="00512250"/>
    <w:rsid w:val="00514299"/>
    <w:rsid w:val="005233A3"/>
    <w:rsid w:val="005233D5"/>
    <w:rsid w:val="00532EE3"/>
    <w:rsid w:val="005340D9"/>
    <w:rsid w:val="00542C7E"/>
    <w:rsid w:val="005439D0"/>
    <w:rsid w:val="0055009D"/>
    <w:rsid w:val="0055290F"/>
    <w:rsid w:val="00554C2F"/>
    <w:rsid w:val="0055611D"/>
    <w:rsid w:val="00557394"/>
    <w:rsid w:val="00557EE3"/>
    <w:rsid w:val="0056381B"/>
    <w:rsid w:val="00567A3C"/>
    <w:rsid w:val="0057642D"/>
    <w:rsid w:val="00582143"/>
    <w:rsid w:val="00583BAD"/>
    <w:rsid w:val="00584F05"/>
    <w:rsid w:val="00585C98"/>
    <w:rsid w:val="00586F2F"/>
    <w:rsid w:val="00591864"/>
    <w:rsid w:val="005A1D04"/>
    <w:rsid w:val="005A7B6F"/>
    <w:rsid w:val="005B2796"/>
    <w:rsid w:val="005B3A2C"/>
    <w:rsid w:val="005B700B"/>
    <w:rsid w:val="005D5210"/>
    <w:rsid w:val="005E6CE4"/>
    <w:rsid w:val="005E7CE9"/>
    <w:rsid w:val="005F3BE6"/>
    <w:rsid w:val="005F519D"/>
    <w:rsid w:val="005F6634"/>
    <w:rsid w:val="00600089"/>
    <w:rsid w:val="006025B7"/>
    <w:rsid w:val="0060566B"/>
    <w:rsid w:val="00616660"/>
    <w:rsid w:val="006261C8"/>
    <w:rsid w:val="006331D5"/>
    <w:rsid w:val="0064641D"/>
    <w:rsid w:val="00650E8A"/>
    <w:rsid w:val="00654438"/>
    <w:rsid w:val="00662147"/>
    <w:rsid w:val="00663D7C"/>
    <w:rsid w:val="00664387"/>
    <w:rsid w:val="00664C44"/>
    <w:rsid w:val="00664FA4"/>
    <w:rsid w:val="00665275"/>
    <w:rsid w:val="00671006"/>
    <w:rsid w:val="00677AC6"/>
    <w:rsid w:val="006939CE"/>
    <w:rsid w:val="00695394"/>
    <w:rsid w:val="006A011F"/>
    <w:rsid w:val="006B0FD8"/>
    <w:rsid w:val="006B6534"/>
    <w:rsid w:val="006C1004"/>
    <w:rsid w:val="006D1915"/>
    <w:rsid w:val="006D3B8A"/>
    <w:rsid w:val="006D4415"/>
    <w:rsid w:val="006D5ECC"/>
    <w:rsid w:val="006E0951"/>
    <w:rsid w:val="006E5CA0"/>
    <w:rsid w:val="006E666F"/>
    <w:rsid w:val="006F21F5"/>
    <w:rsid w:val="006F2D4A"/>
    <w:rsid w:val="006F7002"/>
    <w:rsid w:val="007004D5"/>
    <w:rsid w:val="00702A98"/>
    <w:rsid w:val="0070357F"/>
    <w:rsid w:val="00704EF0"/>
    <w:rsid w:val="007114D6"/>
    <w:rsid w:val="00723C01"/>
    <w:rsid w:val="00727D0F"/>
    <w:rsid w:val="00731C60"/>
    <w:rsid w:val="00737993"/>
    <w:rsid w:val="00741133"/>
    <w:rsid w:val="00741666"/>
    <w:rsid w:val="00747E06"/>
    <w:rsid w:val="00754E8F"/>
    <w:rsid w:val="0076460C"/>
    <w:rsid w:val="0076611B"/>
    <w:rsid w:val="00772120"/>
    <w:rsid w:val="00772BAD"/>
    <w:rsid w:val="00775749"/>
    <w:rsid w:val="00783803"/>
    <w:rsid w:val="00784625"/>
    <w:rsid w:val="0079038B"/>
    <w:rsid w:val="007954AE"/>
    <w:rsid w:val="00795B92"/>
    <w:rsid w:val="007B0C9C"/>
    <w:rsid w:val="007C0279"/>
    <w:rsid w:val="007C1C5D"/>
    <w:rsid w:val="007D553D"/>
    <w:rsid w:val="007E38A2"/>
    <w:rsid w:val="007E3999"/>
    <w:rsid w:val="007F1908"/>
    <w:rsid w:val="007F386F"/>
    <w:rsid w:val="007F4020"/>
    <w:rsid w:val="007F55C9"/>
    <w:rsid w:val="00801B15"/>
    <w:rsid w:val="00812C49"/>
    <w:rsid w:val="00813097"/>
    <w:rsid w:val="00825459"/>
    <w:rsid w:val="00831A13"/>
    <w:rsid w:val="008331C2"/>
    <w:rsid w:val="00834EB5"/>
    <w:rsid w:val="008444AB"/>
    <w:rsid w:val="008444CB"/>
    <w:rsid w:val="0084779F"/>
    <w:rsid w:val="00860B43"/>
    <w:rsid w:val="008616F2"/>
    <w:rsid w:val="00862AFC"/>
    <w:rsid w:val="00862F86"/>
    <w:rsid w:val="00872639"/>
    <w:rsid w:val="00873490"/>
    <w:rsid w:val="00874B05"/>
    <w:rsid w:val="00875FAB"/>
    <w:rsid w:val="00884958"/>
    <w:rsid w:val="00885938"/>
    <w:rsid w:val="008905B9"/>
    <w:rsid w:val="00893744"/>
    <w:rsid w:val="00893EE7"/>
    <w:rsid w:val="008978F6"/>
    <w:rsid w:val="008A0A1A"/>
    <w:rsid w:val="008A251F"/>
    <w:rsid w:val="008A5770"/>
    <w:rsid w:val="008A5934"/>
    <w:rsid w:val="008B2F74"/>
    <w:rsid w:val="008B618B"/>
    <w:rsid w:val="008B78A3"/>
    <w:rsid w:val="008C2225"/>
    <w:rsid w:val="008C24EA"/>
    <w:rsid w:val="008C26A9"/>
    <w:rsid w:val="008C64D0"/>
    <w:rsid w:val="008C6D5F"/>
    <w:rsid w:val="008C7191"/>
    <w:rsid w:val="008D090F"/>
    <w:rsid w:val="008F3FCF"/>
    <w:rsid w:val="008F4E07"/>
    <w:rsid w:val="0090665C"/>
    <w:rsid w:val="009151C3"/>
    <w:rsid w:val="00916196"/>
    <w:rsid w:val="00923FCB"/>
    <w:rsid w:val="0094095E"/>
    <w:rsid w:val="009438E8"/>
    <w:rsid w:val="009460C6"/>
    <w:rsid w:val="0096539A"/>
    <w:rsid w:val="0096545C"/>
    <w:rsid w:val="0097200C"/>
    <w:rsid w:val="00983CC5"/>
    <w:rsid w:val="009C3AE0"/>
    <w:rsid w:val="009C3C81"/>
    <w:rsid w:val="009C56B4"/>
    <w:rsid w:val="009C593C"/>
    <w:rsid w:val="009C5E7F"/>
    <w:rsid w:val="009D2782"/>
    <w:rsid w:val="009D417A"/>
    <w:rsid w:val="009D6582"/>
    <w:rsid w:val="009E418D"/>
    <w:rsid w:val="009F1B1F"/>
    <w:rsid w:val="009F5CB4"/>
    <w:rsid w:val="009F722B"/>
    <w:rsid w:val="00A05067"/>
    <w:rsid w:val="00A07D43"/>
    <w:rsid w:val="00A112F3"/>
    <w:rsid w:val="00A11F54"/>
    <w:rsid w:val="00A12899"/>
    <w:rsid w:val="00A12F98"/>
    <w:rsid w:val="00A13E02"/>
    <w:rsid w:val="00A1530A"/>
    <w:rsid w:val="00A43A6A"/>
    <w:rsid w:val="00A461A6"/>
    <w:rsid w:val="00A52B71"/>
    <w:rsid w:val="00A52D1C"/>
    <w:rsid w:val="00A536A5"/>
    <w:rsid w:val="00A62FE1"/>
    <w:rsid w:val="00A63951"/>
    <w:rsid w:val="00A65021"/>
    <w:rsid w:val="00A71F94"/>
    <w:rsid w:val="00A75840"/>
    <w:rsid w:val="00A83958"/>
    <w:rsid w:val="00A8493E"/>
    <w:rsid w:val="00A90B01"/>
    <w:rsid w:val="00A91CB0"/>
    <w:rsid w:val="00A961DE"/>
    <w:rsid w:val="00A9707B"/>
    <w:rsid w:val="00AA2E58"/>
    <w:rsid w:val="00AA2FC1"/>
    <w:rsid w:val="00AB38DA"/>
    <w:rsid w:val="00AC5488"/>
    <w:rsid w:val="00AC5D52"/>
    <w:rsid w:val="00AE2275"/>
    <w:rsid w:val="00AE78EF"/>
    <w:rsid w:val="00AF43AF"/>
    <w:rsid w:val="00B0054E"/>
    <w:rsid w:val="00B05C68"/>
    <w:rsid w:val="00B0703D"/>
    <w:rsid w:val="00B2144E"/>
    <w:rsid w:val="00B219BA"/>
    <w:rsid w:val="00B2273E"/>
    <w:rsid w:val="00B254FC"/>
    <w:rsid w:val="00B4790D"/>
    <w:rsid w:val="00B509F6"/>
    <w:rsid w:val="00B5381F"/>
    <w:rsid w:val="00B62669"/>
    <w:rsid w:val="00B6445E"/>
    <w:rsid w:val="00B652BF"/>
    <w:rsid w:val="00B65579"/>
    <w:rsid w:val="00B668EB"/>
    <w:rsid w:val="00B67C1A"/>
    <w:rsid w:val="00B71ABF"/>
    <w:rsid w:val="00B72EF9"/>
    <w:rsid w:val="00B743F1"/>
    <w:rsid w:val="00B764E1"/>
    <w:rsid w:val="00B774EC"/>
    <w:rsid w:val="00B8004C"/>
    <w:rsid w:val="00B8756C"/>
    <w:rsid w:val="00B9330D"/>
    <w:rsid w:val="00B945E1"/>
    <w:rsid w:val="00BB2D47"/>
    <w:rsid w:val="00BB3664"/>
    <w:rsid w:val="00BB3731"/>
    <w:rsid w:val="00BC40E3"/>
    <w:rsid w:val="00BD4B1C"/>
    <w:rsid w:val="00BE10C6"/>
    <w:rsid w:val="00BE123C"/>
    <w:rsid w:val="00BE29F5"/>
    <w:rsid w:val="00BE332B"/>
    <w:rsid w:val="00BE4555"/>
    <w:rsid w:val="00BE72C5"/>
    <w:rsid w:val="00C01A40"/>
    <w:rsid w:val="00C100DF"/>
    <w:rsid w:val="00C166B8"/>
    <w:rsid w:val="00C16852"/>
    <w:rsid w:val="00C20520"/>
    <w:rsid w:val="00C21431"/>
    <w:rsid w:val="00C329BE"/>
    <w:rsid w:val="00C32C5E"/>
    <w:rsid w:val="00C34177"/>
    <w:rsid w:val="00C36BF9"/>
    <w:rsid w:val="00C42492"/>
    <w:rsid w:val="00C51238"/>
    <w:rsid w:val="00C6112E"/>
    <w:rsid w:val="00C62222"/>
    <w:rsid w:val="00C642A2"/>
    <w:rsid w:val="00C6799C"/>
    <w:rsid w:val="00C70C9A"/>
    <w:rsid w:val="00C711E7"/>
    <w:rsid w:val="00C74C83"/>
    <w:rsid w:val="00C75107"/>
    <w:rsid w:val="00C76210"/>
    <w:rsid w:val="00C81925"/>
    <w:rsid w:val="00C81D52"/>
    <w:rsid w:val="00C842D0"/>
    <w:rsid w:val="00CA7C2A"/>
    <w:rsid w:val="00CB2069"/>
    <w:rsid w:val="00CB6E1A"/>
    <w:rsid w:val="00CD0138"/>
    <w:rsid w:val="00CF096D"/>
    <w:rsid w:val="00CF3236"/>
    <w:rsid w:val="00CF6771"/>
    <w:rsid w:val="00D00175"/>
    <w:rsid w:val="00D0111E"/>
    <w:rsid w:val="00D02F30"/>
    <w:rsid w:val="00D06124"/>
    <w:rsid w:val="00D06C71"/>
    <w:rsid w:val="00D1032F"/>
    <w:rsid w:val="00D14CE0"/>
    <w:rsid w:val="00D16C73"/>
    <w:rsid w:val="00D25102"/>
    <w:rsid w:val="00D2536C"/>
    <w:rsid w:val="00D26F55"/>
    <w:rsid w:val="00D27384"/>
    <w:rsid w:val="00D358F8"/>
    <w:rsid w:val="00D362AB"/>
    <w:rsid w:val="00D36434"/>
    <w:rsid w:val="00D42424"/>
    <w:rsid w:val="00D51AB6"/>
    <w:rsid w:val="00D57D4E"/>
    <w:rsid w:val="00D74F02"/>
    <w:rsid w:val="00D74FD3"/>
    <w:rsid w:val="00D840F0"/>
    <w:rsid w:val="00D9407B"/>
    <w:rsid w:val="00D94CAF"/>
    <w:rsid w:val="00DA4C1B"/>
    <w:rsid w:val="00DC17E3"/>
    <w:rsid w:val="00DD02AC"/>
    <w:rsid w:val="00DD1AF7"/>
    <w:rsid w:val="00DD4301"/>
    <w:rsid w:val="00DD6640"/>
    <w:rsid w:val="00DE487F"/>
    <w:rsid w:val="00DF6C2C"/>
    <w:rsid w:val="00E0045D"/>
    <w:rsid w:val="00E01771"/>
    <w:rsid w:val="00E064F2"/>
    <w:rsid w:val="00E103F5"/>
    <w:rsid w:val="00E119C1"/>
    <w:rsid w:val="00E34B44"/>
    <w:rsid w:val="00E37C25"/>
    <w:rsid w:val="00E707EF"/>
    <w:rsid w:val="00E70A4D"/>
    <w:rsid w:val="00E75052"/>
    <w:rsid w:val="00E75E50"/>
    <w:rsid w:val="00E77F67"/>
    <w:rsid w:val="00E804EE"/>
    <w:rsid w:val="00E82086"/>
    <w:rsid w:val="00E84951"/>
    <w:rsid w:val="00E9082D"/>
    <w:rsid w:val="00E96331"/>
    <w:rsid w:val="00EA5080"/>
    <w:rsid w:val="00EB0C3A"/>
    <w:rsid w:val="00EB1042"/>
    <w:rsid w:val="00EB27DF"/>
    <w:rsid w:val="00EB6B00"/>
    <w:rsid w:val="00EC57E1"/>
    <w:rsid w:val="00EE0040"/>
    <w:rsid w:val="00EE5B2E"/>
    <w:rsid w:val="00EF069C"/>
    <w:rsid w:val="00EF0CEC"/>
    <w:rsid w:val="00EF2B7D"/>
    <w:rsid w:val="00EF3128"/>
    <w:rsid w:val="00F02C2B"/>
    <w:rsid w:val="00F055E9"/>
    <w:rsid w:val="00F05A20"/>
    <w:rsid w:val="00F06529"/>
    <w:rsid w:val="00F07AEF"/>
    <w:rsid w:val="00F1574B"/>
    <w:rsid w:val="00F17118"/>
    <w:rsid w:val="00F17D11"/>
    <w:rsid w:val="00F17EFF"/>
    <w:rsid w:val="00F20BBC"/>
    <w:rsid w:val="00F20C42"/>
    <w:rsid w:val="00F25976"/>
    <w:rsid w:val="00F33CD6"/>
    <w:rsid w:val="00F3413A"/>
    <w:rsid w:val="00F427E6"/>
    <w:rsid w:val="00F6134E"/>
    <w:rsid w:val="00F61503"/>
    <w:rsid w:val="00F6749F"/>
    <w:rsid w:val="00F745F4"/>
    <w:rsid w:val="00F74875"/>
    <w:rsid w:val="00F763B4"/>
    <w:rsid w:val="00F81EDD"/>
    <w:rsid w:val="00F92844"/>
    <w:rsid w:val="00F933F5"/>
    <w:rsid w:val="00F939B2"/>
    <w:rsid w:val="00F93D80"/>
    <w:rsid w:val="00FA0972"/>
    <w:rsid w:val="00FA3947"/>
    <w:rsid w:val="00FA4E44"/>
    <w:rsid w:val="00FC2EF0"/>
    <w:rsid w:val="00FC5E87"/>
    <w:rsid w:val="00FC71F0"/>
    <w:rsid w:val="00FE3D1A"/>
    <w:rsid w:val="00FF3388"/>
    <w:rsid w:val="00FF413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F22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2287"/>
    <w:rPr>
      <w:rFonts w:ascii="Tahoma" w:hAnsi="Tahoma" w:cs="Tahoma"/>
      <w:sz w:val="16"/>
      <w:szCs w:val="16"/>
    </w:rPr>
  </w:style>
  <w:style w:type="character" w:styleId="Hipervnculo">
    <w:name w:val="Hyperlink"/>
    <w:basedOn w:val="Fuentedeprrafopredeter"/>
    <w:uiPriority w:val="99"/>
    <w:unhideWhenUsed/>
    <w:rsid w:val="006056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F22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2287"/>
    <w:rPr>
      <w:rFonts w:ascii="Tahoma" w:hAnsi="Tahoma" w:cs="Tahoma"/>
      <w:sz w:val="16"/>
      <w:szCs w:val="16"/>
    </w:rPr>
  </w:style>
  <w:style w:type="character" w:styleId="Hipervnculo">
    <w:name w:val="Hyperlink"/>
    <w:basedOn w:val="Fuentedeprrafopredeter"/>
    <w:uiPriority w:val="99"/>
    <w:unhideWhenUsed/>
    <w:rsid w:val="006056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soleayala267@gmail.com" TargetMode="External"/><Relationship Id="rId10" Type="http://schemas.openxmlformats.org/officeDocument/2006/relationships/hyperlink" Target="http://www.elnuevodiario.com.ni/opinion/80865-dimension-simbolica/"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334</Words>
  <Characters>1839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dc:creator>
  <cp:lastModifiedBy>Cali</cp:lastModifiedBy>
  <cp:revision>2</cp:revision>
  <dcterms:created xsi:type="dcterms:W3CDTF">2021-06-23T20:27:00Z</dcterms:created>
  <dcterms:modified xsi:type="dcterms:W3CDTF">2021-06-23T21:30:00Z</dcterms:modified>
</cp:coreProperties>
</file>